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1" w:rsidRDefault="00433EE1" w:rsidP="00433EE1">
      <w:pPr>
        <w:spacing w:before="225"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53"/>
          <w:szCs w:val="53"/>
          <w:lang w:eastAsia="nl-BE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333333"/>
          <w:kern w:val="36"/>
          <w:sz w:val="53"/>
          <w:szCs w:val="53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0</wp:posOffset>
            </wp:positionV>
            <wp:extent cx="36290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43" y="21273"/>
                <wp:lineTo x="2154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ams minister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EE1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53"/>
          <w:szCs w:val="53"/>
          <w:lang w:eastAsia="nl-BE"/>
        </w:rPr>
        <w:t xml:space="preserve">Coronavirus: informatie voor </w:t>
      </w:r>
      <w:bookmarkStart w:id="0" w:name="_GoBack"/>
      <w:bookmarkEnd w:id="0"/>
      <w:r w:rsidRPr="00433EE1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53"/>
          <w:szCs w:val="53"/>
          <w:lang w:eastAsia="nl-BE"/>
        </w:rPr>
        <w:t>ouders</w:t>
      </w:r>
      <w:r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53"/>
          <w:szCs w:val="53"/>
          <w:lang w:eastAsia="nl-BE"/>
        </w:rPr>
        <w:t xml:space="preserve"> van de overheid:</w:t>
      </w:r>
    </w:p>
    <w:p w:rsidR="00433EE1" w:rsidRPr="00433EE1" w:rsidRDefault="00433EE1" w:rsidP="00433EE1">
      <w:pPr>
        <w:spacing w:before="225"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53"/>
          <w:szCs w:val="53"/>
          <w:lang w:eastAsia="nl-BE"/>
        </w:rPr>
      </w:pPr>
    </w:p>
    <w:p w:rsidR="00433EE1" w:rsidRPr="00433EE1" w:rsidRDefault="00433EE1" w:rsidP="00433EE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bookmarkStart w:id="1" w:name="28948993-c8ba-4fa7-8d5e-2f2d606e8181"/>
      <w:bookmarkEnd w:id="1"/>
      <w:r w:rsidRPr="00433EE1">
        <w:rPr>
          <w:rFonts w:ascii="Lucida Sans Unicode" w:eastAsia="Times New Roman" w:hAnsi="Lucida Sans Unicode" w:cs="Lucida Sans Unicode"/>
          <w:b/>
          <w:bCs/>
          <w:color w:val="333333"/>
          <w:sz w:val="23"/>
          <w:szCs w:val="23"/>
          <w:lang w:eastAsia="nl-BE"/>
        </w:rPr>
        <w:t>Vanaf maandag 18 mei kunnen </w:t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de </w:t>
      </w:r>
      <w:r w:rsidRPr="00433EE1">
        <w:rPr>
          <w:rFonts w:ascii="Lucida Sans Unicode" w:eastAsia="Times New Roman" w:hAnsi="Lucida Sans Unicode" w:cs="Lucida Sans Unicode"/>
          <w:b/>
          <w:bCs/>
          <w:color w:val="333333"/>
          <w:sz w:val="23"/>
          <w:szCs w:val="23"/>
          <w:lang w:eastAsia="nl-BE"/>
        </w:rPr>
        <w:t>lessen op school herstarten</w:t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 voor </w:t>
      </w:r>
      <w:hyperlink r:id="rId6" w:history="1">
        <w:r w:rsidRPr="00433EE1">
          <w:rPr>
            <w:rFonts w:ascii="Lucida Sans Unicode" w:eastAsia="Times New Roman" w:hAnsi="Lucida Sans Unicode" w:cs="Lucida Sans Unicode"/>
            <w:color w:val="2A5C71"/>
            <w:sz w:val="23"/>
            <w:szCs w:val="23"/>
            <w:lang w:eastAsia="nl-BE"/>
          </w:rPr>
          <w:t>bepaalde groepen</w:t>
        </w:r>
      </w:hyperlink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 van leerlingen, die dan gedeeltelijk op school les krijgen. Scholen kunnen kiezen voor een </w:t>
      </w:r>
      <w:r w:rsidRPr="00433EE1">
        <w:rPr>
          <w:rFonts w:ascii="Lucida Sans Unicode" w:eastAsia="Times New Roman" w:hAnsi="Lucida Sans Unicode" w:cs="Lucida Sans Unicode"/>
          <w:b/>
          <w:bCs/>
          <w:color w:val="333333"/>
          <w:sz w:val="23"/>
          <w:szCs w:val="23"/>
          <w:lang w:eastAsia="nl-BE"/>
        </w:rPr>
        <w:t>pilootfase op vrijdag 15 mei</w:t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. Heropstarten kan enkel als de afbouw van de coronamaatregelen niet tot een opflakkering van het virus leidt.</w:t>
      </w:r>
    </w:p>
    <w:p w:rsidR="00433EE1" w:rsidRPr="00433EE1" w:rsidRDefault="00433EE1" w:rsidP="00433EE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Voor de </w:t>
      </w:r>
      <w:r w:rsidRPr="00433EE1">
        <w:rPr>
          <w:rFonts w:ascii="Lucida Sans Unicode" w:eastAsia="Times New Roman" w:hAnsi="Lucida Sans Unicode" w:cs="Lucida Sans Unicode"/>
          <w:b/>
          <w:bCs/>
          <w:color w:val="333333"/>
          <w:sz w:val="23"/>
          <w:szCs w:val="23"/>
          <w:lang w:eastAsia="nl-BE"/>
        </w:rPr>
        <w:t>andere leerlingen</w:t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 blijft ‘</w:t>
      </w:r>
      <w:proofErr w:type="spellStart"/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fldChar w:fldCharType="begin"/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instrText xml:space="preserve"> HYPERLINK "https://onderwijs.vlaanderen.be/nl/preteaching-van-nieuwe-leerstof" </w:instrText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fldChar w:fldCharType="separate"/>
      </w:r>
      <w:r w:rsidRPr="00433EE1">
        <w:rPr>
          <w:rFonts w:ascii="Lucida Sans Unicode" w:eastAsia="Times New Roman" w:hAnsi="Lucida Sans Unicode" w:cs="Lucida Sans Unicode"/>
          <w:color w:val="2A5C71"/>
          <w:sz w:val="23"/>
          <w:szCs w:val="23"/>
          <w:lang w:eastAsia="nl-BE"/>
        </w:rPr>
        <w:t>preteaching</w:t>
      </w:r>
      <w:proofErr w:type="spellEnd"/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fldChar w:fldCharType="end"/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’ via afstandsonderwijs van toepassing.</w:t>
      </w:r>
    </w:p>
    <w:p w:rsidR="00433EE1" w:rsidRPr="00433EE1" w:rsidRDefault="00433EE1" w:rsidP="00433EE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Tot de heropstart van de lessen in school gelden volgende maatregelen:</w:t>
      </w:r>
    </w:p>
    <w:p w:rsidR="00433EE1" w:rsidRPr="00433EE1" w:rsidRDefault="00433EE1" w:rsidP="00433EE1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De lessen op school blijven geschorst</w:t>
      </w:r>
      <w:r w:rsidRPr="00433EE1">
        <w:rPr>
          <w:rFonts w:ascii="Lucida Sans Unicode" w:eastAsia="Times New Roman" w:hAnsi="Lucida Sans Unicode" w:cs="Lucida Sans Unicode"/>
          <w:b/>
          <w:bCs/>
          <w:color w:val="333333"/>
          <w:sz w:val="23"/>
          <w:szCs w:val="23"/>
          <w:lang w:eastAsia="nl-BE"/>
        </w:rPr>
        <w:t>. </w:t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Leraren geven, vanop afstand, </w:t>
      </w:r>
      <w:hyperlink r:id="rId7" w:history="1">
        <w:r w:rsidRPr="00433EE1">
          <w:rPr>
            <w:rFonts w:ascii="Lucida Sans Unicode" w:eastAsia="Times New Roman" w:hAnsi="Lucida Sans Unicode" w:cs="Lucida Sans Unicode"/>
            <w:color w:val="2A5C71"/>
            <w:sz w:val="23"/>
            <w:szCs w:val="23"/>
            <w:lang w:eastAsia="nl-BE"/>
          </w:rPr>
          <w:t>nieuwe leerstof aan je kind.</w:t>
        </w:r>
      </w:hyperlink>
    </w:p>
    <w:p w:rsidR="00433EE1" w:rsidRPr="00433EE1" w:rsidRDefault="00433EE1" w:rsidP="00433EE1">
      <w:pPr>
        <w:numPr>
          <w:ilvl w:val="1"/>
          <w:numId w:val="1"/>
        </w:numPr>
        <w:shd w:val="clear" w:color="auto" w:fill="FFFFFF"/>
        <w:spacing w:after="0" w:line="360" w:lineRule="atLeast"/>
        <w:ind w:left="450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r w:rsidRPr="00433EE1">
        <w:rPr>
          <w:rFonts w:ascii="Lucida Sans Unicode" w:eastAsia="Times New Roman" w:hAnsi="Lucida Sans Unicode" w:cs="Lucida Sans Unicode"/>
          <w:b/>
          <w:bCs/>
          <w:color w:val="333333"/>
          <w:sz w:val="23"/>
          <w:szCs w:val="23"/>
          <w:lang w:eastAsia="nl-BE"/>
        </w:rPr>
        <w:t>Ouders vangen hun kinderen maximaal thuis op. </w:t>
      </w:r>
      <w:hyperlink r:id="rId8" w:history="1">
        <w:r w:rsidRPr="00433EE1">
          <w:rPr>
            <w:rFonts w:ascii="Lucida Sans Unicode" w:eastAsia="Times New Roman" w:hAnsi="Lucida Sans Unicode" w:cs="Lucida Sans Unicode"/>
            <w:b/>
            <w:bCs/>
            <w:color w:val="2A5C71"/>
            <w:sz w:val="23"/>
            <w:szCs w:val="23"/>
            <w:lang w:eastAsia="nl-BE"/>
          </w:rPr>
          <w:t>Lees de regels van de opvang.</w:t>
        </w:r>
      </w:hyperlink>
    </w:p>
    <w:p w:rsidR="00433EE1" w:rsidRPr="00433EE1" w:rsidRDefault="00433EE1" w:rsidP="00433EE1">
      <w:pPr>
        <w:numPr>
          <w:ilvl w:val="1"/>
          <w:numId w:val="1"/>
        </w:numPr>
        <w:shd w:val="clear" w:color="auto" w:fill="FFFFFF"/>
        <w:spacing w:line="360" w:lineRule="atLeast"/>
        <w:ind w:left="450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Enige uitzondering vormen de kwetsbare kinderen in het </w:t>
      </w:r>
      <w:r w:rsidRPr="00433EE1">
        <w:rPr>
          <w:rFonts w:ascii="Lucida Sans Unicode" w:eastAsia="Times New Roman" w:hAnsi="Lucida Sans Unicode" w:cs="Lucida Sans Unicode"/>
          <w:b/>
          <w:bCs/>
          <w:color w:val="333333"/>
          <w:sz w:val="23"/>
          <w:szCs w:val="23"/>
          <w:lang w:eastAsia="nl-BE"/>
        </w:rPr>
        <w:t>buitengewoon onderwijs en de internaten</w:t>
      </w:r>
      <w:r w:rsidRPr="00433EE1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. Voor hen blijft opvang hoe dan ook voorzien.</w:t>
      </w:r>
    </w:p>
    <w:p w:rsidR="007C40BD" w:rsidRDefault="007C40BD"/>
    <w:sectPr w:rsidR="007C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65A0"/>
    <w:multiLevelType w:val="multilevel"/>
    <w:tmpl w:val="E4A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1"/>
    <w:rsid w:val="00433EE1"/>
    <w:rsid w:val="007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0916-1C66-476E-81BF-81E40480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3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3EE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433EE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3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0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16" w:color="EBEBEB"/>
                                                <w:left w:val="single" w:sz="6" w:space="11" w:color="EBEBEB"/>
                                                <w:bottom w:val="none" w:sz="0" w:space="11" w:color="auto"/>
                                                <w:right w:val="single" w:sz="6" w:space="11" w:color="EBEBEB"/>
                                              </w:divBdr>
                                              <w:divsChild>
                                                <w:div w:id="38299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erwijs.vlaanderen.be/nl/coronavirus-criteria-nieuwe-richtlijn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derwijs.vlaanderen.be/nl/nieuwe-leerstof-vanop-afstand-voor-ou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derwijs.vlaanderen.be/nl/heropstart-lessen-op-school-wie-waarom-ho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Meire</dc:creator>
  <cp:keywords/>
  <dc:description/>
  <cp:lastModifiedBy>Erwin Meire</cp:lastModifiedBy>
  <cp:revision>1</cp:revision>
  <dcterms:created xsi:type="dcterms:W3CDTF">2020-05-09T10:28:00Z</dcterms:created>
  <dcterms:modified xsi:type="dcterms:W3CDTF">2020-05-09T10:31:00Z</dcterms:modified>
</cp:coreProperties>
</file>